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0E52EA" w:rsidRPr="000E52EA" w:rsidRDefault="000E52EA" w:rsidP="000E52EA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0E52EA" w:rsidRPr="00F245A1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0E52EA" w:rsidRPr="000E52EA" w:rsidRDefault="000E52EA" w:rsidP="000E52E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040EA" w:rsidRPr="000040EA" w:rsidRDefault="000E52EA" w:rsidP="00004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4ED6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="00544ED6"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П</w:t>
      </w:r>
      <w:r w:rsidRPr="00544ED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роцедура за възлагане на </w:t>
      </w:r>
      <w:r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обществена поръчка с предмет: </w:t>
      </w:r>
      <w:r w:rsidR="000040EA" w:rsidRPr="000040EA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„Доставка на фургони за оборудване на ракетни площадки в системата на ИАБГ“ с две обособени позиции, както следва:</w:t>
      </w:r>
    </w:p>
    <w:p w:rsidR="000040EA" w:rsidRPr="000040EA" w:rsidRDefault="000040EA" w:rsidP="00004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040E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0040EA" w:rsidRPr="000040EA" w:rsidRDefault="000040EA" w:rsidP="00004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0E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Обособена позиция № 2 - Доставка на 201 фургона за битови помещения на ракетни площадки в системата на ИАБГ.“</w:t>
      </w:r>
    </w:p>
    <w:p w:rsidR="006E5A9B" w:rsidRPr="006E5A9B" w:rsidRDefault="006E5A9B" w:rsidP="006E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2EA" w:rsidRPr="000C0109" w:rsidRDefault="006E5A9B" w:rsidP="006E5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обособена позиция № </w:t>
      </w:r>
      <w:r w:rsidR="00771A8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 </w:t>
      </w:r>
      <w:r w:rsidR="000040EA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–</w:t>
      </w:r>
      <w:r w:rsidR="00771A84" w:rsidRPr="006E5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0040EA" w:rsidRPr="000040E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Доставка на 48 фургона за работни помещения на ракетни площадки в системата на ИАБГ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F245A1" w:rsidRDefault="000E52EA" w:rsidP="000E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 съобразено с изискванията на възложителя</w:t>
      </w:r>
      <w:r w:rsidRPr="00F245A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1. Декларираме, </w:t>
      </w:r>
      <w:r w:rsidR="00B84DA6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че ще извършим </w:t>
      </w:r>
      <w:r w:rsidR="000040EA">
        <w:rPr>
          <w:rFonts w:ascii="Times New Roman" w:hAnsi="Times New Roman" w:cs="Times New Roman"/>
          <w:sz w:val="24"/>
          <w:szCs w:val="24"/>
          <w:lang w:val="bg-BG" w:eastAsia="zh-CN"/>
        </w:rPr>
        <w:t>д</w:t>
      </w:r>
      <w:r w:rsidR="000040EA" w:rsidRPr="000040EA">
        <w:rPr>
          <w:rFonts w:ascii="Times New Roman" w:hAnsi="Times New Roman" w:cs="Times New Roman"/>
          <w:sz w:val="24"/>
          <w:szCs w:val="24"/>
          <w:lang w:val="bg-BG" w:eastAsia="zh-CN"/>
        </w:rPr>
        <w:t>оставка на 48 фургона за работни помещения на ракетни площадки в системата на ИАБГ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0E52EA" w:rsidRPr="00F245A1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544ED6" w:rsidRP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доставка, монтаж и </w:t>
      </w:r>
      <w:r w:rsidR="00771A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въвеждане в експлоатация </w:t>
      </w:r>
      <w:r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</w:t>
      </w:r>
      <w:r w:rsidR="00544ED6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, но не по-късно от </w:t>
      </w:r>
      <w:r w:rsidR="000040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30.04</w:t>
      </w:r>
      <w:bookmarkStart w:id="0" w:name="_GoBack"/>
      <w:bookmarkEnd w:id="0"/>
      <w:r w:rsidR="00B84DA6" w:rsidRPr="00B84DA6">
        <w:rPr>
          <w:rFonts w:ascii="Times New Roman" w:hAnsi="Times New Roman" w:cs="Times New Roman"/>
          <w:bCs/>
          <w:sz w:val="24"/>
          <w:szCs w:val="24"/>
          <w:lang w:val="bg-BG" w:eastAsia="zh-CN"/>
        </w:rPr>
        <w:t>.2017 г.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proofErr w:type="spellEnd"/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Срок за гаранционна поддръжка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месеца;</w:t>
      </w:r>
    </w:p>
    <w:p w:rsidR="000E52EA" w:rsidRPr="000E52EA" w:rsidRDefault="00771A84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2.3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.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отстраняване на неизправности в рамките на гаранционния срок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="000E52EA" w:rsidRPr="00F245A1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="000E52EA"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0E52EA" w:rsidRPr="000E52EA" w:rsidRDefault="000E52EA" w:rsidP="000E52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F245A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 xml:space="preserve">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F245A1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0E52EA" w:rsidRPr="000E52EA" w:rsidRDefault="000E52EA" w:rsidP="000E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0E52EA" w:rsidRPr="000E52EA" w:rsidRDefault="000E52EA" w:rsidP="000E52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0E52EA" w:rsidRPr="000E52EA" w:rsidRDefault="000E52EA" w:rsidP="000E5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EC6631" w:rsidRDefault="00EC6631" w:rsidP="00EC663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sectPr w:rsidR="00EC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040EA"/>
    <w:rsid w:val="000E52EA"/>
    <w:rsid w:val="001A5C93"/>
    <w:rsid w:val="004A5C99"/>
    <w:rsid w:val="004E0942"/>
    <w:rsid w:val="00544ED6"/>
    <w:rsid w:val="006D3B79"/>
    <w:rsid w:val="006E5A9B"/>
    <w:rsid w:val="00771A84"/>
    <w:rsid w:val="00963BB2"/>
    <w:rsid w:val="00B84DA6"/>
    <w:rsid w:val="00EC6631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12</cp:revision>
  <dcterms:created xsi:type="dcterms:W3CDTF">2016-08-12T11:03:00Z</dcterms:created>
  <dcterms:modified xsi:type="dcterms:W3CDTF">2016-11-14T18:32:00Z</dcterms:modified>
</cp:coreProperties>
</file>